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horzAnchor="margin" w:tblpY="36"/>
        <w:tblW w:w="0" w:type="auto"/>
        <w:tblInd w:w="0" w:type="dxa"/>
        <w:tblLook w:val="04A0" w:firstRow="1" w:lastRow="0" w:firstColumn="1" w:lastColumn="0" w:noHBand="0" w:noVBand="1"/>
      </w:tblPr>
      <w:tblGrid>
        <w:gridCol w:w="6009"/>
      </w:tblGrid>
      <w:tr w:rsidR="005D7EC7" w:rsidRPr="008278A7" w:rsidTr="00A67FC9">
        <w:trPr>
          <w:trHeight w:val="3118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C7" w:rsidRPr="008278A7" w:rsidRDefault="005D7EC7" w:rsidP="00A67FC9">
            <w:pPr>
              <w:tabs>
                <w:tab w:val="left" w:pos="6150"/>
              </w:tabs>
              <w:spacing w:before="60"/>
              <w:rPr>
                <w:rFonts w:ascii="Times New Roman" w:hAnsi="Times New Roman" w:cs="Times New Roman"/>
                <w:b/>
                <w:sz w:val="18"/>
                <w:lang w:val="sk-SK"/>
              </w:rPr>
            </w:pPr>
            <w:r w:rsidRPr="008278A7">
              <w:rPr>
                <w:rFonts w:ascii="Times New Roman" w:hAnsi="Times New Roman" w:cs="Times New Roman"/>
                <w:b/>
                <w:sz w:val="20"/>
                <w:lang w:val="sk-SK"/>
              </w:rPr>
              <w:t xml:space="preserve">                             </w:t>
            </w:r>
            <w:r w:rsidRPr="008278A7">
              <w:rPr>
                <w:rFonts w:ascii="Times New Roman" w:hAnsi="Times New Roman" w:cs="Times New Roman"/>
                <w:b/>
                <w:sz w:val="22"/>
                <w:lang w:val="sk-SK"/>
              </w:rPr>
              <w:t xml:space="preserve">Základná finančná kontrola                           </w:t>
            </w:r>
            <w:r w:rsidRPr="008278A7">
              <w:rPr>
                <w:rFonts w:ascii="Times New Roman" w:hAnsi="Times New Roman" w:cs="Times New Roman"/>
                <w:sz w:val="18"/>
                <w:highlight w:val="yellow"/>
                <w:lang w:val="sk-SK"/>
              </w:rPr>
              <w:t>-1-</w:t>
            </w:r>
          </w:p>
          <w:p w:rsidR="005D7EC7" w:rsidRPr="008278A7" w:rsidRDefault="005D7EC7" w:rsidP="00A67FC9">
            <w:pPr>
              <w:tabs>
                <w:tab w:val="left" w:pos="6150"/>
              </w:tabs>
              <w:spacing w:before="60"/>
              <w:jc w:val="center"/>
              <w:rPr>
                <w:rFonts w:ascii="Times New Roman" w:hAnsi="Times New Roman" w:cs="Times New Roman"/>
                <w:sz w:val="14"/>
                <w:lang w:val="sk-SK"/>
              </w:rPr>
            </w:pPr>
            <w:r w:rsidRPr="008278A7">
              <w:rPr>
                <w:rFonts w:ascii="Times New Roman" w:hAnsi="Times New Roman" w:cs="Times New Roman"/>
                <w:sz w:val="14"/>
                <w:lang w:val="sk-SK"/>
              </w:rPr>
              <w:t>vykonaná v zmysle zákona č. 357/2015 Z. z. o finančnej kontrole a audite a o zmene a doplnení niektorých zákonov</w:t>
            </w:r>
          </w:p>
          <w:p w:rsidR="005D7EC7" w:rsidRPr="005D7EC7" w:rsidRDefault="005D7EC7" w:rsidP="005D7EC7">
            <w:pPr>
              <w:tabs>
                <w:tab w:val="left" w:pos="26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Finančnú operáciu alebo jej časť je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759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EC7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/ nie je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513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EC7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možné vykonať, pokračovať v nej alebo vymáhať poskytnuté plnenie.</w:t>
            </w:r>
          </w:p>
          <w:p w:rsidR="005D7EC7" w:rsidRPr="005D7EC7" w:rsidRDefault="0082726B" w:rsidP="005D7EC7">
            <w:pPr>
              <w:tabs>
                <w:tab w:val="left" w:pos="615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</w:t>
            </w:r>
            <w:r w:rsidR="005D7EC7"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amestnanec zodpovedný za .........................................</w:t>
            </w:r>
            <w:bookmarkStart w:id="0" w:name="_GoBack"/>
            <w:bookmarkEnd w:id="0"/>
            <w:r w:rsidR="005D7EC7"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....dátum: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.......................</w:t>
            </w:r>
            <w:r w:rsidR="005D7EC7"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                                    meno, priezvisko:……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.......</w:t>
            </w:r>
            <w:r w:rsidR="005D7EC7"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.....................................</w:t>
            </w:r>
            <w:r w:rsidR="005D7EC7"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podpis: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......................</w:t>
            </w:r>
            <w:r w:rsidR="005D7EC7"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                                     </w:t>
            </w:r>
          </w:p>
          <w:p w:rsidR="005D7EC7" w:rsidRPr="005D7EC7" w:rsidRDefault="005D7EC7" w:rsidP="005D7EC7">
            <w:pPr>
              <w:tabs>
                <w:tab w:val="left" w:pos="26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Finančnú operáciu alebo jej časť je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0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EC7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/ nie je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36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EC7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možné vykonať, pokračovať v nej alebo vymáhať poskytnuté plnenie.</w:t>
            </w:r>
          </w:p>
          <w:p w:rsidR="0082726B" w:rsidRDefault="005D7EC7" w:rsidP="0082726B">
            <w:pPr>
              <w:tabs>
                <w:tab w:val="left" w:pos="615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Štatutárny</w:t>
            </w:r>
            <w:r w:rsidR="0082726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orgán alebo vedúci zamestnanec</w:t>
            </w:r>
          </w:p>
          <w:p w:rsidR="00B528F9" w:rsidRDefault="005D7EC7" w:rsidP="0082726B">
            <w:pPr>
              <w:tabs>
                <w:tab w:val="left" w:pos="6150"/>
              </w:tabs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určený štatutárnym orgánom</w:t>
            </w:r>
            <w:r w:rsidR="0082726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:</w:t>
            </w:r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            </w:t>
            </w:r>
            <w:r w:rsidR="0082726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                       </w:t>
            </w:r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dátum:</w:t>
            </w:r>
            <w:r w:rsidR="0082726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.......................</w:t>
            </w:r>
            <w:r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                                                                                                  </w:t>
            </w:r>
          </w:p>
          <w:p w:rsidR="005D7EC7" w:rsidRPr="005D7EC7" w:rsidRDefault="0082726B" w:rsidP="005D7EC7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meno, priezvisko:................................................................podpis:......................</w:t>
            </w:r>
            <w:r w:rsidR="005D7EC7" w:rsidRPr="005D7EC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                        </w:t>
            </w:r>
          </w:p>
          <w:p w:rsidR="005D7EC7" w:rsidRPr="008278A7" w:rsidRDefault="005D7EC7" w:rsidP="00A67FC9">
            <w:pPr>
              <w:tabs>
                <w:tab w:val="center" w:pos="4419"/>
              </w:tabs>
              <w:spacing w:before="60"/>
              <w:rPr>
                <w:rFonts w:ascii="Times New Roman" w:hAnsi="Times New Roman" w:cs="Times New Roman"/>
                <w:sz w:val="18"/>
                <w:szCs w:val="20"/>
                <w:lang w:val="sk-SK"/>
              </w:rPr>
            </w:pPr>
          </w:p>
        </w:tc>
      </w:tr>
    </w:tbl>
    <w:p w:rsidR="00A62A28" w:rsidRPr="005D7EC7" w:rsidRDefault="00A62A28" w:rsidP="005D7EC7"/>
    <w:sectPr w:rsidR="00A62A28" w:rsidRPr="005D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A7"/>
    <w:rsid w:val="005A2662"/>
    <w:rsid w:val="005D7EC7"/>
    <w:rsid w:val="0082726B"/>
    <w:rsid w:val="008278A7"/>
    <w:rsid w:val="00A62A28"/>
    <w:rsid w:val="00B5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94A6-AF60-439D-857A-7D3F5EDA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78A7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708C-726D-4312-8362-C648782A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Mózová</dc:creator>
  <cp:keywords/>
  <dc:description/>
  <cp:lastModifiedBy>Mgr. Lenka Melúchová</cp:lastModifiedBy>
  <cp:revision>3</cp:revision>
  <dcterms:created xsi:type="dcterms:W3CDTF">2021-02-11T17:32:00Z</dcterms:created>
  <dcterms:modified xsi:type="dcterms:W3CDTF">2021-02-16T08:59:00Z</dcterms:modified>
</cp:coreProperties>
</file>